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2DCCE" w14:textId="77777777" w:rsidR="00475F14" w:rsidRPr="00753581" w:rsidRDefault="009C16AA" w:rsidP="00475F14">
      <w:pPr>
        <w:jc w:val="right"/>
        <w:rPr>
          <w:rFonts w:ascii="Century Gothic" w:hAnsi="Century Gothic" w:cs="Times New Roman"/>
          <w:b/>
          <w:i/>
          <w:color w:val="auto"/>
          <w:sz w:val="20"/>
          <w:szCs w:val="20"/>
        </w:rPr>
      </w:pPr>
      <w:r>
        <w:rPr>
          <w:rStyle w:val="Domylnaczcionkaakapitu7"/>
          <w:rFonts w:ascii="Century Gothic" w:hAnsi="Century Gothic" w:cs="Times New Roman"/>
          <w:b/>
          <w:color w:val="auto"/>
          <w:sz w:val="20"/>
          <w:szCs w:val="20"/>
        </w:rPr>
        <w:t>Wzór-załącznik nr 5</w:t>
      </w:r>
      <w:r w:rsidR="00475F14" w:rsidRPr="00753581">
        <w:rPr>
          <w:rStyle w:val="Domylnaczcionkaakapitu7"/>
          <w:rFonts w:ascii="Century Gothic" w:hAnsi="Century Gothic" w:cs="Times New Roman"/>
          <w:b/>
          <w:color w:val="auto"/>
          <w:sz w:val="20"/>
          <w:szCs w:val="20"/>
        </w:rPr>
        <w:t xml:space="preserve"> do SWZ</w:t>
      </w:r>
    </w:p>
    <w:p w14:paraId="3DDD8D26" w14:textId="77777777" w:rsidR="00475F14" w:rsidRPr="00C76E4D" w:rsidRDefault="00475F14" w:rsidP="00475F14">
      <w:pPr>
        <w:pStyle w:val="Textbody"/>
        <w:rPr>
          <w:rFonts w:ascii="Century Gothic" w:hAnsi="Century Gothic"/>
          <w:b/>
          <w:i/>
          <w:sz w:val="20"/>
        </w:rPr>
      </w:pPr>
    </w:p>
    <w:p w14:paraId="777CBB20" w14:textId="77777777" w:rsidR="00475F14" w:rsidRPr="00A43B56" w:rsidRDefault="00475F14" w:rsidP="00475F14">
      <w:pPr>
        <w:ind w:left="4821" w:firstLine="708"/>
        <w:jc w:val="both"/>
        <w:rPr>
          <w:rFonts w:ascii="Arial" w:hAnsi="Arial"/>
          <w:b/>
          <w:szCs w:val="22"/>
        </w:rPr>
      </w:pP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A43B56">
        <w:rPr>
          <w:rFonts w:ascii="Arial" w:hAnsi="Arial"/>
          <w:b/>
          <w:szCs w:val="22"/>
        </w:rPr>
        <w:t>Zamawiający:</w:t>
      </w:r>
    </w:p>
    <w:p w14:paraId="0723B00B" w14:textId="77777777" w:rsidR="00475F14" w:rsidRPr="00A43B56" w:rsidRDefault="00475F14" w:rsidP="00475F14">
      <w:pPr>
        <w:spacing w:line="276" w:lineRule="auto"/>
        <w:ind w:left="5529"/>
        <w:rPr>
          <w:rFonts w:ascii="Arial" w:hAnsi="Arial"/>
          <w:b/>
          <w:color w:val="002060"/>
          <w:szCs w:val="22"/>
        </w:rPr>
      </w:pPr>
    </w:p>
    <w:p w14:paraId="7F253B62" w14:textId="77777777" w:rsidR="00475F14" w:rsidRPr="00A43B56" w:rsidRDefault="00475F14" w:rsidP="00475F14">
      <w:pPr>
        <w:spacing w:line="276" w:lineRule="auto"/>
        <w:ind w:left="5529"/>
        <w:rPr>
          <w:rFonts w:ascii="Arial" w:hAnsi="Arial"/>
          <w:b/>
          <w:color w:val="002060"/>
          <w:szCs w:val="22"/>
        </w:rPr>
      </w:pPr>
      <w:r w:rsidRPr="00A43B56">
        <w:rPr>
          <w:rFonts w:ascii="Arial" w:hAnsi="Arial"/>
          <w:b/>
          <w:color w:val="002060"/>
          <w:szCs w:val="22"/>
        </w:rPr>
        <w:t xml:space="preserve">Rejonowy Zarząd Infrastruktury </w:t>
      </w:r>
    </w:p>
    <w:p w14:paraId="526410F1" w14:textId="77777777" w:rsidR="00475F14" w:rsidRPr="00A43B56" w:rsidRDefault="00475F14" w:rsidP="00475F14">
      <w:pPr>
        <w:spacing w:line="276" w:lineRule="auto"/>
        <w:ind w:left="5529"/>
        <w:rPr>
          <w:rFonts w:ascii="Arial" w:hAnsi="Arial"/>
          <w:b/>
          <w:color w:val="002060"/>
          <w:szCs w:val="22"/>
        </w:rPr>
      </w:pPr>
      <w:r w:rsidRPr="00A43B56">
        <w:rPr>
          <w:rFonts w:ascii="Arial" w:hAnsi="Arial"/>
          <w:b/>
          <w:color w:val="002060"/>
          <w:szCs w:val="22"/>
        </w:rPr>
        <w:t>ul. Podchorążych 33</w:t>
      </w:r>
    </w:p>
    <w:p w14:paraId="63EACE95" w14:textId="77777777" w:rsidR="00475F14" w:rsidRPr="00A43B56" w:rsidRDefault="00475F14" w:rsidP="00475F14">
      <w:pPr>
        <w:spacing w:line="276" w:lineRule="auto"/>
        <w:ind w:left="5529"/>
        <w:rPr>
          <w:rFonts w:ascii="Arial" w:hAnsi="Arial"/>
          <w:szCs w:val="22"/>
        </w:rPr>
      </w:pPr>
      <w:r w:rsidRPr="00A43B56">
        <w:rPr>
          <w:rFonts w:ascii="Arial" w:hAnsi="Arial"/>
          <w:b/>
          <w:color w:val="002060"/>
          <w:szCs w:val="22"/>
        </w:rPr>
        <w:t>85-</w:t>
      </w:r>
      <w:r w:rsidR="008D4501">
        <w:rPr>
          <w:rFonts w:ascii="Arial" w:hAnsi="Arial"/>
          <w:b/>
          <w:color w:val="002060"/>
          <w:szCs w:val="22"/>
        </w:rPr>
        <w:t>677</w:t>
      </w:r>
      <w:r w:rsidRPr="00A43B56">
        <w:rPr>
          <w:rFonts w:ascii="Arial" w:hAnsi="Arial"/>
          <w:b/>
          <w:color w:val="002060"/>
          <w:szCs w:val="22"/>
        </w:rPr>
        <w:t xml:space="preserve"> Bydgoszcz  </w:t>
      </w:r>
    </w:p>
    <w:p w14:paraId="42040C96" w14:textId="77777777" w:rsidR="00475F14" w:rsidRPr="00A058AD" w:rsidRDefault="00475F14" w:rsidP="00475F14">
      <w:pPr>
        <w:rPr>
          <w:rFonts w:ascii="Arial" w:hAnsi="Arial"/>
          <w:b/>
        </w:rPr>
      </w:pPr>
      <w:r w:rsidRPr="00A058AD">
        <w:rPr>
          <w:rFonts w:ascii="Arial" w:hAnsi="Arial"/>
          <w:b/>
        </w:rPr>
        <w:t>Wykonawca:</w:t>
      </w:r>
    </w:p>
    <w:p w14:paraId="3063A3E5" w14:textId="77777777" w:rsidR="00475F14" w:rsidRPr="00A058AD" w:rsidRDefault="00475F14" w:rsidP="00475F14">
      <w:pPr>
        <w:spacing w:line="480" w:lineRule="auto"/>
        <w:ind w:right="5954"/>
        <w:rPr>
          <w:rFonts w:ascii="Arial" w:hAnsi="Arial"/>
        </w:rPr>
      </w:pPr>
      <w:r w:rsidRPr="00A058AD">
        <w:rPr>
          <w:rFonts w:ascii="Arial" w:hAnsi="Arial"/>
        </w:rPr>
        <w:t>……………………………………………………………………</w:t>
      </w:r>
      <w:r>
        <w:rPr>
          <w:rFonts w:ascii="Arial" w:hAnsi="Arial"/>
        </w:rPr>
        <w:t>……</w:t>
      </w:r>
    </w:p>
    <w:p w14:paraId="79935404" w14:textId="77777777" w:rsidR="00475F14" w:rsidRPr="00A058AD" w:rsidRDefault="00475F14" w:rsidP="00475F14">
      <w:pPr>
        <w:ind w:right="5953"/>
        <w:rPr>
          <w:rFonts w:ascii="Arial" w:hAnsi="Arial"/>
          <w:i/>
          <w:sz w:val="16"/>
          <w:szCs w:val="16"/>
        </w:rPr>
      </w:pPr>
      <w:r w:rsidRPr="00A058AD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/>
          <w:i/>
          <w:sz w:val="16"/>
          <w:szCs w:val="16"/>
        </w:rPr>
        <w:t>)</w:t>
      </w:r>
    </w:p>
    <w:p w14:paraId="240B16C4" w14:textId="77777777" w:rsidR="00475F14" w:rsidRDefault="00475F14" w:rsidP="00475F14">
      <w:pPr>
        <w:rPr>
          <w:rFonts w:ascii="Arial" w:hAnsi="Arial"/>
        </w:rPr>
      </w:pPr>
    </w:p>
    <w:p w14:paraId="587513AD" w14:textId="77777777" w:rsidR="00475F14" w:rsidRPr="00E33E00" w:rsidRDefault="00475F14" w:rsidP="00E33E00">
      <w:pPr>
        <w:pStyle w:val="Textbody"/>
        <w:rPr>
          <w:rFonts w:ascii="Arial" w:hAnsi="Arial" w:cs="Arial"/>
          <w:szCs w:val="22"/>
        </w:rPr>
      </w:pPr>
    </w:p>
    <w:p w14:paraId="1E80AFB6" w14:textId="77777777" w:rsidR="009C16AA" w:rsidRPr="00E33E00" w:rsidRDefault="009C16AA" w:rsidP="00E33E00">
      <w:pPr>
        <w:spacing w:after="120"/>
        <w:contextualSpacing/>
        <w:jc w:val="center"/>
        <w:rPr>
          <w:rFonts w:ascii="Arial" w:hAnsi="Arial"/>
          <w:b/>
          <w:color w:val="auto"/>
          <w:szCs w:val="22"/>
          <w:vertAlign w:val="superscript"/>
        </w:rPr>
      </w:pPr>
      <w:r w:rsidRPr="00E33E00">
        <w:rPr>
          <w:rFonts w:ascii="Arial" w:hAnsi="Arial"/>
          <w:b/>
          <w:color w:val="auto"/>
          <w:szCs w:val="22"/>
          <w:u w:val="single"/>
        </w:rPr>
        <w:t>Oświadczenie Wykonawcy/podmiotu udostępniającego zasoby</w:t>
      </w:r>
      <w:r w:rsidRPr="00E33E00">
        <w:rPr>
          <w:rFonts w:ascii="Arial" w:hAnsi="Arial"/>
          <w:b/>
          <w:color w:val="auto"/>
          <w:szCs w:val="22"/>
          <w:u w:val="single"/>
          <w:vertAlign w:val="superscript"/>
        </w:rPr>
        <w:t>1</w:t>
      </w:r>
    </w:p>
    <w:p w14:paraId="49E1A71E" w14:textId="77777777" w:rsidR="009C16AA" w:rsidRPr="00E33E00" w:rsidRDefault="009C16AA" w:rsidP="00E33E00">
      <w:pPr>
        <w:spacing w:before="120"/>
        <w:contextualSpacing/>
        <w:jc w:val="center"/>
        <w:rPr>
          <w:rStyle w:val="Domylnaczcionkaakapitu5"/>
          <w:rFonts w:ascii="Arial" w:hAnsi="Arial"/>
          <w:b/>
          <w:color w:val="auto"/>
          <w:szCs w:val="22"/>
        </w:rPr>
      </w:pPr>
      <w:r w:rsidRPr="00E33E00">
        <w:rPr>
          <w:rFonts w:ascii="Arial" w:hAnsi="Arial"/>
          <w:b/>
          <w:color w:val="auto"/>
          <w:szCs w:val="22"/>
        </w:rPr>
        <w:t xml:space="preserve">dotyczące </w:t>
      </w:r>
      <w:r w:rsidRPr="00E33E00">
        <w:rPr>
          <w:rStyle w:val="Domylnaczcionkaakapitu5"/>
          <w:rFonts w:ascii="Arial" w:hAnsi="Arial"/>
          <w:b/>
          <w:color w:val="auto"/>
          <w:szCs w:val="22"/>
        </w:rPr>
        <w:t>aktualności informacji zawartych w formularzu JEDZ</w:t>
      </w:r>
    </w:p>
    <w:p w14:paraId="70D5071B" w14:textId="77777777" w:rsidR="009C16AA" w:rsidRPr="00E33E00" w:rsidRDefault="009C16AA" w:rsidP="00E33E00">
      <w:pPr>
        <w:spacing w:before="120"/>
        <w:contextualSpacing/>
        <w:jc w:val="center"/>
        <w:rPr>
          <w:rStyle w:val="Domylnaczcionkaakapitu5"/>
          <w:rFonts w:ascii="Arial" w:hAnsi="Arial"/>
          <w:b/>
          <w:color w:val="auto"/>
          <w:szCs w:val="22"/>
        </w:rPr>
      </w:pPr>
    </w:p>
    <w:p w14:paraId="20F7BD91" w14:textId="77777777" w:rsidR="00A34384" w:rsidRPr="00A34384" w:rsidRDefault="00A34384" w:rsidP="00A34384">
      <w:pPr>
        <w:jc w:val="both"/>
        <w:rPr>
          <w:rFonts w:ascii="Arial" w:hAnsi="Arial"/>
          <w:b/>
          <w:bCs/>
          <w:szCs w:val="22"/>
          <w:lang w:eastAsia="ar-SA"/>
        </w:rPr>
      </w:pPr>
      <w:r w:rsidRPr="00A34384">
        <w:rPr>
          <w:rFonts w:ascii="Arial" w:hAnsi="Arial"/>
          <w:b/>
          <w:bCs/>
          <w:szCs w:val="22"/>
          <w:lang w:eastAsia="ar-SA"/>
        </w:rPr>
        <w:t xml:space="preserve">Opracowanie dokumentacji projektowej i wykonanie na jej podstawie budynku biurowo-sztabowego w Bydgoszczy </w:t>
      </w:r>
    </w:p>
    <w:p w14:paraId="0E3AA26D" w14:textId="77777777" w:rsidR="00150245" w:rsidRPr="00150245" w:rsidRDefault="00150245" w:rsidP="00150245">
      <w:pPr>
        <w:jc w:val="both"/>
        <w:rPr>
          <w:rFonts w:ascii="Century Gothic" w:hAnsi="Century Gothic"/>
          <w:b/>
          <w:color w:val="0070C0"/>
          <w:sz w:val="20"/>
          <w:szCs w:val="20"/>
        </w:rPr>
      </w:pPr>
    </w:p>
    <w:p w14:paraId="7A75EF49" w14:textId="77777777" w:rsidR="009C16AA" w:rsidRPr="00753581" w:rsidRDefault="009C16AA" w:rsidP="00150245">
      <w:pPr>
        <w:pStyle w:val="Textbody"/>
        <w:spacing w:line="360" w:lineRule="auto"/>
        <w:rPr>
          <w:rFonts w:ascii="Century Gothic" w:hAnsi="Century Gothic"/>
          <w:sz w:val="20"/>
        </w:rPr>
      </w:pPr>
      <w:r w:rsidRPr="00150245">
        <w:rPr>
          <w:rStyle w:val="Domylnaczcionkaakapitu7"/>
          <w:rFonts w:ascii="Century Gothic" w:hAnsi="Century Gothic"/>
          <w:sz w:val="20"/>
        </w:rPr>
        <w:t>oświadczam, że informacje zawarte w</w:t>
      </w:r>
      <w:r w:rsidRPr="00753581">
        <w:rPr>
          <w:rStyle w:val="Domylnaczcionkaakapitu7"/>
          <w:rFonts w:ascii="Century Gothic" w:hAnsi="Century Gothic"/>
          <w:sz w:val="20"/>
        </w:rPr>
        <w:t xml:space="preserve"> formularzu JEDZ </w:t>
      </w:r>
      <w:r w:rsidRPr="00753581">
        <w:rPr>
          <w:rFonts w:ascii="Century Gothic" w:hAnsi="Century Gothic"/>
          <w:sz w:val="20"/>
        </w:rPr>
        <w:t xml:space="preserve">w zakresie podstaw wykluczenia </w:t>
      </w:r>
      <w:r w:rsidR="008D4501">
        <w:rPr>
          <w:rFonts w:ascii="Century Gothic" w:hAnsi="Century Gothic"/>
          <w:sz w:val="20"/>
        </w:rPr>
        <w:br/>
      </w:r>
      <w:r w:rsidRPr="00753581">
        <w:rPr>
          <w:rFonts w:ascii="Century Gothic" w:hAnsi="Century Gothic"/>
          <w:sz w:val="20"/>
        </w:rPr>
        <w:t>z postępowania wskazanych przez Zamawiającego, o których mowa w:</w:t>
      </w:r>
    </w:p>
    <w:p w14:paraId="1969AC7F" w14:textId="77777777" w:rsidR="009C16AA" w:rsidRPr="00753581" w:rsidRDefault="009C16AA" w:rsidP="009C16AA">
      <w:pPr>
        <w:spacing w:line="360" w:lineRule="auto"/>
        <w:contextualSpacing/>
        <w:jc w:val="both"/>
        <w:textAlignment w:val="auto"/>
        <w:rPr>
          <w:rFonts w:ascii="Century Gothic" w:hAnsi="Century Gothic"/>
          <w:sz w:val="20"/>
          <w:szCs w:val="20"/>
        </w:rPr>
      </w:pPr>
      <w:r w:rsidRPr="00753581">
        <w:rPr>
          <w:rFonts w:ascii="Century Gothic" w:hAnsi="Century Gothic"/>
          <w:sz w:val="20"/>
          <w:szCs w:val="20"/>
        </w:rPr>
        <w:t>1) art. 108 ust. 1 pkt 3 Ustawy,</w:t>
      </w:r>
    </w:p>
    <w:p w14:paraId="060B4A0C" w14:textId="77777777" w:rsidR="009C16AA" w:rsidRPr="00753581" w:rsidRDefault="009C16AA" w:rsidP="009C16AA">
      <w:pPr>
        <w:spacing w:line="360" w:lineRule="auto"/>
        <w:contextualSpacing/>
        <w:jc w:val="both"/>
        <w:textAlignment w:val="auto"/>
        <w:rPr>
          <w:rFonts w:ascii="Century Gothic" w:hAnsi="Century Gothic"/>
          <w:sz w:val="20"/>
          <w:szCs w:val="20"/>
        </w:rPr>
      </w:pPr>
      <w:r w:rsidRPr="00753581">
        <w:rPr>
          <w:rFonts w:ascii="Century Gothic" w:hAnsi="Century Gothic"/>
          <w:sz w:val="20"/>
          <w:szCs w:val="20"/>
        </w:rPr>
        <w:t>2) art. 108 ust. 1 pkt 4 Ustawy, dotyczących orzeczenia zakazu ubiegania się o zamówienie publiczne tytułem środka zapobiegawczego,</w:t>
      </w:r>
    </w:p>
    <w:p w14:paraId="7A2473E4" w14:textId="77777777" w:rsidR="009C16AA" w:rsidRPr="00753581" w:rsidRDefault="009C16AA" w:rsidP="009C16AA">
      <w:pPr>
        <w:spacing w:line="360" w:lineRule="auto"/>
        <w:contextualSpacing/>
        <w:jc w:val="both"/>
        <w:textAlignment w:val="auto"/>
        <w:rPr>
          <w:rFonts w:ascii="Century Gothic" w:hAnsi="Century Gothic"/>
          <w:sz w:val="20"/>
          <w:szCs w:val="20"/>
        </w:rPr>
      </w:pPr>
      <w:r w:rsidRPr="00753581">
        <w:rPr>
          <w:rFonts w:ascii="Century Gothic" w:hAnsi="Century Gothic"/>
          <w:sz w:val="20"/>
          <w:szCs w:val="20"/>
        </w:rPr>
        <w:t>2) art. 108 ust. 1 pkt 5 Ustawy, dotyczących zawarcia z innymi wykonawcami porozumienia mającego na celu zakłócenie konkurencji,</w:t>
      </w:r>
    </w:p>
    <w:p w14:paraId="637EE13F" w14:textId="77777777" w:rsidR="009C16AA" w:rsidRPr="00753581" w:rsidRDefault="009C16AA" w:rsidP="009C16AA">
      <w:pPr>
        <w:spacing w:line="360" w:lineRule="auto"/>
        <w:contextualSpacing/>
        <w:jc w:val="both"/>
        <w:textAlignment w:val="auto"/>
        <w:rPr>
          <w:rFonts w:ascii="Century Gothic" w:hAnsi="Century Gothic"/>
          <w:sz w:val="20"/>
          <w:szCs w:val="20"/>
        </w:rPr>
      </w:pPr>
      <w:r w:rsidRPr="00753581">
        <w:rPr>
          <w:rFonts w:ascii="Century Gothic" w:hAnsi="Century Gothic"/>
          <w:sz w:val="20"/>
          <w:szCs w:val="20"/>
        </w:rPr>
        <w:t>3) art. 108 ust. 1 pkt 6 Ustawy,</w:t>
      </w:r>
    </w:p>
    <w:p w14:paraId="15940BA0" w14:textId="77777777" w:rsidR="009C16AA" w:rsidRDefault="009C16AA" w:rsidP="009C16AA">
      <w:pPr>
        <w:spacing w:line="360" w:lineRule="auto"/>
        <w:contextualSpacing/>
        <w:jc w:val="both"/>
        <w:textAlignment w:val="auto"/>
        <w:rPr>
          <w:rFonts w:ascii="Century Gothic" w:hAnsi="Century Gothic"/>
          <w:sz w:val="20"/>
          <w:szCs w:val="20"/>
        </w:rPr>
      </w:pPr>
      <w:r w:rsidRPr="00753581">
        <w:rPr>
          <w:rFonts w:ascii="Century Gothic" w:hAnsi="Century Gothic"/>
          <w:sz w:val="20"/>
          <w:szCs w:val="20"/>
        </w:rPr>
        <w:t>4) art. 109 ust. 1 pkt 1 Ustawy, odnośnie do naruszenia obowiązków dotyczących płatności podatków i opłat lokalnych, o których mowa w ustawie z dnia 12 stycznia 1991 r. o podatkach i opłatach lokalnych (Dz.U. z 2019 r. poz. 1170)</w:t>
      </w:r>
    </w:p>
    <w:p w14:paraId="6B8EB584" w14:textId="77777777" w:rsidR="009C16AA" w:rsidRPr="00753581" w:rsidRDefault="009C16AA" w:rsidP="009C16AA">
      <w:pPr>
        <w:spacing w:line="360" w:lineRule="auto"/>
        <w:contextualSpacing/>
        <w:jc w:val="both"/>
        <w:textAlignment w:val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5) art. 109 ust. 1 pkt. 5 i 7 ustawy</w:t>
      </w:r>
    </w:p>
    <w:p w14:paraId="5CD6723A" w14:textId="77777777" w:rsidR="009C16AA" w:rsidRPr="00753581" w:rsidRDefault="009C16AA" w:rsidP="009C16AA">
      <w:pPr>
        <w:spacing w:line="36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 w:rsidRPr="00753581">
        <w:rPr>
          <w:rFonts w:ascii="Century Gothic" w:hAnsi="Century Gothic"/>
          <w:b/>
          <w:sz w:val="20"/>
          <w:szCs w:val="20"/>
        </w:rPr>
        <w:t>- są aktualne</w:t>
      </w:r>
    </w:p>
    <w:p w14:paraId="29E8FCDA" w14:textId="77777777" w:rsidR="00C03B38" w:rsidRDefault="00C03B38" w:rsidP="00C03B38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39129B" w14:textId="77777777" w:rsidR="00C03B38" w:rsidRDefault="00C03B38" w:rsidP="00C03B38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A8BB53A" w14:textId="77777777" w:rsidR="00C03B38" w:rsidRDefault="00C03B38" w:rsidP="00C03B38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…………….…......………….…….</w:t>
      </w:r>
    </w:p>
    <w:p w14:paraId="4CB441A5" w14:textId="77777777" w:rsidR="00C03B38" w:rsidRDefault="00C03B38" w:rsidP="00C03B38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(miejscowość, data)</w:t>
      </w:r>
    </w:p>
    <w:p w14:paraId="3A472D09" w14:textId="77777777" w:rsidR="00E33E00" w:rsidRDefault="00C03B38" w:rsidP="00E33E00">
      <w:pPr>
        <w:pStyle w:val="Default"/>
        <w:spacing w:line="276" w:lineRule="auto"/>
        <w:ind w:left="4956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………............…………………………</w:t>
      </w:r>
      <w:r>
        <w:rPr>
          <w:rFonts w:ascii="Arial" w:hAnsi="Arial" w:cs="Arial"/>
          <w:i/>
          <w:sz w:val="20"/>
          <w:szCs w:val="20"/>
        </w:rPr>
        <w:t xml:space="preserve">       </w:t>
      </w:r>
      <w:r w:rsidR="00E33E00">
        <w:rPr>
          <w:rFonts w:ascii="Arial" w:hAnsi="Arial" w:cs="Arial"/>
          <w:i/>
          <w:sz w:val="20"/>
          <w:szCs w:val="20"/>
        </w:rPr>
        <w:t xml:space="preserve"> </w:t>
      </w:r>
    </w:p>
    <w:p w14:paraId="579780CB" w14:textId="77777777" w:rsidR="00C03B38" w:rsidRPr="00E33E00" w:rsidRDefault="00E33E00" w:rsidP="00E33E00">
      <w:pPr>
        <w:pStyle w:val="Default"/>
        <w:spacing w:line="276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</w:t>
      </w:r>
      <w:r w:rsidR="00C03B38">
        <w:rPr>
          <w:rFonts w:ascii="Arial" w:hAnsi="Arial" w:cs="Arial"/>
          <w:i/>
          <w:sz w:val="20"/>
          <w:szCs w:val="20"/>
        </w:rPr>
        <w:t>(podpis)</w:t>
      </w:r>
    </w:p>
    <w:p w14:paraId="6A34D35F" w14:textId="77777777" w:rsidR="009C16AA" w:rsidRPr="00CA2E00" w:rsidRDefault="009C16AA" w:rsidP="009C16AA">
      <w:pPr>
        <w:pStyle w:val="Standard"/>
        <w:jc w:val="right"/>
        <w:rPr>
          <w:rFonts w:ascii="Century Gothic" w:hAnsi="Century Gothic"/>
          <w:b/>
          <w:bCs/>
          <w:sz w:val="20"/>
        </w:rPr>
      </w:pPr>
    </w:p>
    <w:p w14:paraId="079DC55F" w14:textId="77777777" w:rsidR="009C16AA" w:rsidRPr="00CA2E00" w:rsidRDefault="009C16AA" w:rsidP="009C16AA">
      <w:pPr>
        <w:pStyle w:val="Standard"/>
        <w:jc w:val="right"/>
        <w:rPr>
          <w:rFonts w:ascii="Century Gothic" w:hAnsi="Century Gothic"/>
          <w:b/>
          <w:bCs/>
          <w:sz w:val="20"/>
        </w:rPr>
      </w:pPr>
    </w:p>
    <w:p w14:paraId="4AA98987" w14:textId="77777777" w:rsidR="009C16AA" w:rsidRDefault="009C16AA" w:rsidP="009C16AA">
      <w:pPr>
        <w:pStyle w:val="Textbody"/>
        <w:rPr>
          <w:rFonts w:ascii="Century Gothic" w:hAnsi="Century Gothic"/>
          <w:sz w:val="20"/>
        </w:rPr>
      </w:pPr>
    </w:p>
    <w:p w14:paraId="650DECD6" w14:textId="77777777" w:rsidR="009C16AA" w:rsidRPr="009B4021" w:rsidRDefault="009C16AA" w:rsidP="009C16AA">
      <w:pPr>
        <w:pStyle w:val="Textbody"/>
        <w:rPr>
          <w:rFonts w:ascii="Century Gothic" w:hAnsi="Century Gothic"/>
          <w:b/>
          <w:sz w:val="20"/>
        </w:rPr>
      </w:pPr>
      <w:r w:rsidRPr="009B4021">
        <w:rPr>
          <w:rFonts w:ascii="Century Gothic" w:hAnsi="Century Gothic"/>
          <w:b/>
          <w:sz w:val="20"/>
          <w:vertAlign w:val="superscript"/>
        </w:rPr>
        <w:t xml:space="preserve">1 </w:t>
      </w:r>
      <w:r w:rsidRPr="009B4021">
        <w:rPr>
          <w:rFonts w:ascii="Century Gothic" w:hAnsi="Century Gothic"/>
          <w:b/>
          <w:sz w:val="20"/>
        </w:rPr>
        <w:t xml:space="preserve">– niepotrzebne skreślić; </w:t>
      </w:r>
    </w:p>
    <w:p w14:paraId="6243C40D" w14:textId="77777777" w:rsidR="00B734A0" w:rsidRPr="00475F14" w:rsidRDefault="00B734A0" w:rsidP="009C16AA">
      <w:pPr>
        <w:pStyle w:val="Default"/>
        <w:jc w:val="center"/>
        <w:rPr>
          <w:rFonts w:ascii="Arial" w:hAnsi="Arial"/>
          <w:i/>
          <w:sz w:val="16"/>
          <w:szCs w:val="16"/>
        </w:rPr>
      </w:pPr>
    </w:p>
    <w:sectPr w:rsidR="00B734A0" w:rsidRPr="00475F14" w:rsidSect="00D30B7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6A693" w14:textId="77777777" w:rsidR="00631244" w:rsidRDefault="00631244" w:rsidP="0098602D">
      <w:r>
        <w:separator/>
      </w:r>
    </w:p>
  </w:endnote>
  <w:endnote w:type="continuationSeparator" w:id="0">
    <w:p w14:paraId="040CD505" w14:textId="77777777" w:rsidR="00631244" w:rsidRDefault="00631244" w:rsidP="0098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B584E" w14:textId="77777777" w:rsidR="00631244" w:rsidRDefault="00631244" w:rsidP="0098602D">
      <w:r>
        <w:separator/>
      </w:r>
    </w:p>
  </w:footnote>
  <w:footnote w:type="continuationSeparator" w:id="0">
    <w:p w14:paraId="6DA0108A" w14:textId="77777777" w:rsidR="00631244" w:rsidRDefault="00631244" w:rsidP="00986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F14"/>
    <w:rsid w:val="000D2C28"/>
    <w:rsid w:val="001231E2"/>
    <w:rsid w:val="00150245"/>
    <w:rsid w:val="001662FB"/>
    <w:rsid w:val="00192039"/>
    <w:rsid w:val="001F46B7"/>
    <w:rsid w:val="003C6C18"/>
    <w:rsid w:val="0045355F"/>
    <w:rsid w:val="00456651"/>
    <w:rsid w:val="00475F14"/>
    <w:rsid w:val="00620195"/>
    <w:rsid w:val="00631244"/>
    <w:rsid w:val="00893527"/>
    <w:rsid w:val="008D4501"/>
    <w:rsid w:val="0098602D"/>
    <w:rsid w:val="009C16AA"/>
    <w:rsid w:val="00A34384"/>
    <w:rsid w:val="00B734A0"/>
    <w:rsid w:val="00C03B38"/>
    <w:rsid w:val="00D30B72"/>
    <w:rsid w:val="00DE0CC8"/>
    <w:rsid w:val="00DE1CA6"/>
    <w:rsid w:val="00E14ED7"/>
    <w:rsid w:val="00E33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78B0C"/>
  <w15:docId w15:val="{E5B7D579-F108-4D71-8FB4-5E6B8A5F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F14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475F14"/>
    <w:pPr>
      <w:jc w:val="both"/>
      <w:textAlignment w:val="auto"/>
    </w:pPr>
    <w:rPr>
      <w:rFonts w:eastAsia="Times New Roman" w:cs="Times New Roman"/>
      <w:color w:val="auto"/>
      <w:kern w:val="0"/>
      <w:szCs w:val="20"/>
      <w:lang w:bidi="ar-SA"/>
    </w:rPr>
  </w:style>
  <w:style w:type="character" w:customStyle="1" w:styleId="Domylnaczcionkaakapitu7">
    <w:name w:val="Domyślna czcionka akapitu7"/>
    <w:rsid w:val="00475F14"/>
  </w:style>
  <w:style w:type="paragraph" w:customStyle="1" w:styleId="Default">
    <w:name w:val="Default"/>
    <w:rsid w:val="00475F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rsid w:val="00475F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5">
    <w:name w:val="Domyślna czcionka akapitu5"/>
    <w:rsid w:val="009C16AA"/>
  </w:style>
  <w:style w:type="paragraph" w:customStyle="1" w:styleId="Standard">
    <w:name w:val="Standard"/>
    <w:rsid w:val="009C16AA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8602D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98602D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8602D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98602D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1E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1E2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bmNRcWlnV05QUWxWbEJTYlhWazlVb3ZuQ20zMVNk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ct/R8pFnD2TPXumED67sD5Hc+fS47grYgzT4HtsWbfk=</DigestValue>
      </Reference>
      <Reference URI="#INFO">
        <DigestMethod Algorithm="http://www.w3.org/2001/04/xmlenc#sha256"/>
        <DigestValue>7Au4rJJEPLiif/ROefMgA05pq9idQ8XWHmdU17BXqao=</DigestValue>
      </Reference>
    </SignedInfo>
    <SignatureValue>d6OS9A0xpZMl8fsIQhpOb6KWrN4q9gAKKlP8E216OosUGC9fnbZfIWyqxFjxo6wgR1FCR3vB9UMPujR0eigWQg==</SignatureValue>
    <Object Id="INFO">
      <ArrayOfString xmlns:xsd="http://www.w3.org/2001/XMLSchema" xmlns:xsi="http://www.w3.org/2001/XMLSchema-instance" xmlns="">
        <string>oncQqigWNPQlVlBSbXVk9UovnCm31Sdb</string>
      </ArrayOfString>
    </Object>
  </Signature>
</WrappedLabelInfo>
</file>

<file path=customXml/itemProps1.xml><?xml version="1.0" encoding="utf-8"?>
<ds:datastoreItem xmlns:ds="http://schemas.openxmlformats.org/officeDocument/2006/customXml" ds:itemID="{B6F22E89-C930-433A-909E-27D83E5C63E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0D1174B-A3A6-4AD5-8AC3-C78915F7624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1123</Characters>
  <Application>Microsoft Office Word</Application>
  <DocSecurity>0</DocSecurity>
  <Lines>44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Zdunowska Dorota</dc:creator>
  <cp:keywords/>
  <dc:description/>
  <cp:lastModifiedBy>Raatz Sonia</cp:lastModifiedBy>
  <cp:revision>6</cp:revision>
  <cp:lastPrinted>2023-03-09T10:01:00Z</cp:lastPrinted>
  <dcterms:created xsi:type="dcterms:W3CDTF">2025-07-31T11:13:00Z</dcterms:created>
  <dcterms:modified xsi:type="dcterms:W3CDTF">2026-04-08T08:01:00Z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e6d7d541-2d45-435b-8adf-2f5d31cb8782</vt:lpwstr>
  </property>
  <property fmtid="{D5CDD505-2E9C-101B-9397-08002B2CF9AE}" pid="3" name="bjSaver">
    <vt:lpwstr>9wHHARBOB2xq4h486GNDxt6O081rodML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